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color w:val="6B768C"/>
          <w:sz w:val="24"/>
        </w:rPr>
        <w:t>KiiTOS Kids Level 1 - Lesson 01</w:t>
      </w:r>
    </w:p>
    <w:p>
      <w:r>
        <w:rPr>
          <w:rFonts w:ascii="Arial" w:hAnsi="Arial"/>
          <w:b/>
          <w:color w:val="1A2233"/>
          <w:sz w:val="40"/>
        </w:rPr>
        <w:t>My First Animals</w:t>
      </w:r>
    </w:p>
    <w:p>
      <w:r>
        <w:rPr>
          <w:rFonts w:ascii="Arial" w:hAnsi="Arial"/>
          <w:color w:val="6B768C"/>
          <w:sz w:val="28"/>
        </w:rPr>
        <w:t>30-minute lesson outline for ages 4-7</w:t>
      </w:r>
    </w:p>
    <w:p>
      <w:r>
        <w:rPr>
          <w:rFonts w:ascii="Arial" w:hAnsi="Arial"/>
          <w:b/>
          <w:color w:val="1A2233"/>
          <w:sz w:val="32"/>
        </w:rPr>
        <w:t>Lesson at a glance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Item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Detail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Track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Kids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Level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1 - First Steps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Age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4-7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Group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1-8 learners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Time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30 minutes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Reading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Not required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Materials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Six picture cards, soft ball (optional)</w:t>
            </w:r>
          </w:p>
        </w:tc>
      </w:tr>
    </w:tbl>
    <w:p/>
    <w:p>
      <w:r>
        <w:rPr>
          <w:rFonts w:ascii="Arial" w:hAnsi="Arial"/>
          <w:b/>
          <w:color w:val="1A2233"/>
          <w:sz w:val="32"/>
        </w:rPr>
        <w:t>1. Lesson aim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Learners recognise and say six animal words, and use one short sentence: I see a ___.</w:t>
      </w:r>
    </w:p>
    <w:p>
      <w:r>
        <w:rPr>
          <w:rFonts w:ascii="Arial" w:hAnsi="Arial"/>
          <w:b/>
          <w:color w:val="1A2233"/>
          <w:sz w:val="32"/>
        </w:rPr>
        <w:t>2. Learning objectives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Understand and say six animal words: cat, dog, bird, fish, rabbit, bear.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Answer "What is it?" with one animal word.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Point to a picture and say "I see a ___."</w:t>
      </w:r>
    </w:p>
    <w:p>
      <w:r>
        <w:rPr>
          <w:rFonts w:ascii="Arial" w:hAnsi="Arial"/>
          <w:b/>
          <w:color w:val="1A2233"/>
          <w:sz w:val="32"/>
        </w:rPr>
        <w:t>3. Teaching principles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Every lesson in this series follows the same eight principles. They are part of the lesson, not extra advice.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1. One new word at a time. Secure it before adding another.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2. See it, hear it, say it, do it. Use a picture, a sound, your voice and a movement.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3. Repeat each word 5-7 times. Vary the way you repeat; do not only drill.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4. Move every 5 minutes. Young learners learn through the body.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5. No translation. Use pictures, gestures and animal sounds.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6. Praise effort, not perfect pronunciation. Confidence comes before accuracy.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7. Give one short instruction. Model it; do not explain it.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8. Finish with a win. End with something the learner can do alone.</w:t>
      </w:r>
    </w:p>
    <w:p>
      <w:r>
        <w:rPr>
          <w:rFonts w:ascii="Arial" w:hAnsi="Arial"/>
          <w:b/>
          <w:color w:val="1A2233"/>
          <w:sz w:val="32"/>
        </w:rPr>
        <w:t>4. 30-minute lesson flow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134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Time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Stage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Teacher does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Learners do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0-3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Welcome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Wave and say: "Hello! I'm ___."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Wave back and say "Hello!"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3-8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Warm-up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Make animal sounds. Model hop, fly, swim.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Copy the sounds and the actions.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8-14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Vocabulary A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Show cat, dog, bird. See, hear, say, do.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Repeat and make the action.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14-15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Quick review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 to the three cards.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Say the word for each card.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15-19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Vocabulary B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Show fish, rabbit, bear. Same routine.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Repeat and make the action.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19-24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Mini-game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Run Listen &amp; Tap: Animals, or the card version.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Listen and tap or point to the right animal.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24-28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Sentence practice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 and say: "I see a cat."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 and say: "I see a ___."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28-30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Wrap-up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Review two words. Praise. Say goodbye.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Say two words and wave goodbye.</w:t>
            </w:r>
          </w:p>
        </w:tc>
      </w:tr>
    </w:tbl>
    <w:p/>
    <w:p>
      <w:r>
        <w:rPr>
          <w:rFonts w:ascii="Arial" w:hAnsi="Arial"/>
          <w:b/>
          <w:color w:val="1A2233"/>
          <w:sz w:val="32"/>
        </w:rPr>
        <w:t>5. Vocabulary plan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Six words only. Each word has a sound, an action and one sentence. The action is the memory hook.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Word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Sound and action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Target sentence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cat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meow - hands like whiskers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a cat.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dog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woof - one hand like a paw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a dog.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bird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tweet - arms like wings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a bird.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fish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blub - hands swimming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a fish.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rabbit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hop - two fingers like ears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a rabbit.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bear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growl - big arms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a bear.</w:t>
            </w:r>
          </w:p>
        </w:tc>
      </w:tr>
    </w:tbl>
    <w:p/>
    <w:p>
      <w:r>
        <w:rPr>
          <w:rFonts w:ascii="Arial" w:hAnsi="Arial"/>
          <w:b/>
          <w:color w:val="1A2233"/>
          <w:sz w:val="32"/>
        </w:rPr>
        <w:t>6. Mini-game brief for #07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Game name: Listen &amp; Tap: Animals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Owner: #07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Learning target: Six animal words and the sentence "I see a ___."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Mechanic: The learner hears an animal sound and taps the matching picture from three large cards.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Rounds: Six rounds. One sound per round. No timer at Level 1.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Feedback: Correct: the picture grows and the word plays. Wrong: a gentle shake, the correct card glows, and the learner tries again.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Accessibility: Large tap targets. Audio replay. Picture plus word label. Works on a phone. No login. No personal data.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Success: Five of six correct. A short review list at the end.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Handoff: #10 supplies the word list, sound descriptions and success criteria. #07 owns mechanics, art, audio and feedback. The game must work without reading, without a timer and without a login.</w:t>
      </w:r>
    </w:p>
    <w:p>
      <w:r>
        <w:rPr>
          <w:rFonts w:ascii="Arial" w:hAnsi="Arial"/>
          <w:b/>
          <w:color w:val="1A2233"/>
          <w:sz w:val="32"/>
        </w:rPr>
        <w:t>7. Materials and low-resource version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Six picture cards: cat, dog, bird, fish, rabbit, bear.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A soft ball or a rolled paper ball (optional).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A phone or tablet for the mini-game (optional).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Paper and a pencil for the teacher's notes.</w:t>
      </w:r>
    </w:p>
    <w:p>
      <w:pPr>
        <w:spacing w:line="276" w:lineRule="auto"/>
      </w:pPr>
      <w:r>
        <w:rPr>
          <w:rFonts w:ascii="Arial" w:hAnsi="Arial"/>
          <w:b/>
          <w:color w:val="1A2233"/>
          <w:sz w:val="24"/>
        </w:rPr>
        <w:t>If resources are limited: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printer: draw six animals on paper or use toys.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projector: hold the cards or show them on a phone.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internet: the teacher makes the sounds; use the cards.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game: play the same game with cards on the floor.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Black-and-white copies are fine. Use big, clear pictures.</w:t>
      </w:r>
    </w:p>
    <w:p>
      <w:r>
        <w:rPr>
          <w:rFonts w:ascii="Arial" w:hAnsi="Arial"/>
          <w:b/>
          <w:color w:val="1A2233"/>
          <w:sz w:val="32"/>
        </w:rPr>
        <w:t>8. Success criteria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Points to the right animal when heard: 5 of 6.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Says each word with support; approximate pronunciation is fine.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Says "I see a ___." with one animal.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Joins the hello and goodbye routine.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formal test. No score is shown to children.</w:t>
      </w:r>
    </w:p>
    <w:p>
      <w:pPr>
        <w:spacing w:line="276" w:lineRule="auto"/>
      </w:pPr>
      <w:r>
        <w:rPr>
          <w:rFonts w:ascii="Arial" w:hAnsi="Arial"/>
          <w:b/>
          <w:color w:val="1A2233"/>
          <w:sz w:val="24"/>
        </w:rPr>
        <w:t>Differentiation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Shy learner: point first, then whisper, then say the word.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Struggling: keep three animals only: cat, dog, bird.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Ready: ask "Is it big or small?" and add one new answer.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Large group: use whole-class pointing, chants and pair turns.</w:t>
      </w:r>
    </w:p>
    <w:p>
      <w:r>
        <w:rPr>
          <w:rFonts w:ascii="Arial" w:hAnsi="Arial"/>
          <w:b/>
          <w:color w:val="1A2233"/>
          <w:sz w:val="32"/>
        </w:rPr>
        <w:t>9. Series map and next lesson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134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No.</w:t>
            </w:r>
          </w:p>
        </w:tc>
        <w:tc>
          <w:tcPr>
            <w:tcW w:type="dxa" w:w="3118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Lesson</w:t>
            </w:r>
          </w:p>
        </w:tc>
        <w:tc>
          <w:tcPr>
            <w:tcW w:type="dxa" w:w="5386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Focus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01</w:t>
            </w:r>
          </w:p>
        </w:tc>
        <w:tc>
          <w:tcPr>
            <w:tcW w:type="dxa" w:w="311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My First Animals</w:t>
            </w:r>
          </w:p>
        </w:tc>
        <w:tc>
          <w:tcPr>
            <w:tcW w:type="dxa" w:w="5386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Six animals and "I see a ___."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02</w:t>
            </w:r>
          </w:p>
        </w:tc>
        <w:tc>
          <w:tcPr>
            <w:tcW w:type="dxa" w:w="311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Big and Small</w:t>
            </w:r>
          </w:p>
        </w:tc>
        <w:tc>
          <w:tcPr>
            <w:tcW w:type="dxa" w:w="5386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Recycle the animals; big and small.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03</w:t>
            </w:r>
          </w:p>
        </w:tc>
        <w:tc>
          <w:tcPr>
            <w:tcW w:type="dxa" w:w="311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My Family</w:t>
            </w:r>
          </w:p>
        </w:tc>
        <w:tc>
          <w:tcPr>
            <w:tcW w:type="dxa" w:w="5386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Mother, father, sister, brother.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04</w:t>
            </w:r>
          </w:p>
        </w:tc>
        <w:tc>
          <w:tcPr>
            <w:tcW w:type="dxa" w:w="311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Colours Everywhere</w:t>
            </w:r>
          </w:p>
        </w:tc>
        <w:tc>
          <w:tcPr>
            <w:tcW w:type="dxa" w:w="5386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Red, blue, yellow, green.</w:t>
            </w:r>
          </w:p>
        </w:tc>
      </w:tr>
    </w:tbl>
    <w:p/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Next pack: 02 Big and Small. It recycles the same six animals and adds two describing words: big and small. Same 30-minute format.</w:t>
      </w:r>
    </w:p>
    <w:p>
      <w:r>
        <w:rPr>
          <w:rFonts w:ascii="Arial" w:hAnsi="Arial"/>
          <w:b/>
          <w:color w:val="1A2233"/>
          <w:sz w:val="32"/>
        </w:rPr>
        <w:t>10. Originality and license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#10 owns: outline, objectives, vocabulary, success criteria.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#07 owns: game mechanics, art, audio, feedback.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#06 owns: final review, PDF/PPTX/DOCX generation, publish.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Original work. No copyrighted characters, songs or images.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Free for family and classroom use. Not for resale.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This lesson outline is an original work by Golden Word / KiiTOS. Free for personal, family, and classroom use. Not for resale. Keep this notice when you share.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© 2026 iCare Edutainment | Honor U Ministry Ltd.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hello@kiitos.world</w:t>
      </w:r>
    </w:p>
    <w:p>
      <w:r>
        <w:rPr>
          <w:rFonts w:ascii="Arial" w:hAnsi="Arial"/>
          <w:b/>
          <w:color w:val="1A2233"/>
          <w:sz w:val="32"/>
        </w:rPr>
        <w:t>11. Format standard used for this pack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PPTX: 16:9. Title 40-44pt. Body 28pt minimum. 5-6 lines per slide.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DOCX: A4. Margins 2cm. Body 12pt minimum. Headings 16-20pt.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Every page: legal line, KiiTOS Kids Level 1, KiiTOS icon and page number.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High contrast. Black-and-white printing must stay readable.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colour-only meaning. No external exam brands. English only.</w:t>
      </w:r>
    </w:p>
    <w:p>
      <w:r>
        <w:br w:type="page"/>
      </w:r>
    </w:p>
    <w:p>
      <w:r>
        <w:rPr>
          <w:rFonts w:ascii="Arial" w:hAnsi="Arial"/>
          <w:b/>
          <w:color w:val="1A2233"/>
          <w:sz w:val="32"/>
        </w:rPr>
        <w:t>Appendix: Picture cards (original)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Six original flat icons for this lesson. Use them as picture cards, or replace them with final art. No copyrighted characters.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cat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dog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bird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fish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abbi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rabbit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ar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bear</w:t>
            </w:r>
          </w:p>
        </w:tc>
      </w:tr>
    </w:tbl>
    <w:sectPr w:rsidR="00FC693F" w:rsidRPr="0006063C" w:rsidSect="00034616">
      <w:footerReference w:type="default" r:id="rId15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single" w:sz="4" w:space="4" w:color="D2D8E6"/>
        <w:left w:val="nil"/>
        <w:bottom w:val="nil"/>
        <w:right w:val="nil"/>
        <w:insideH w:val="nil"/>
        <w:insideV w:val="nil"/>
      </w:tblBorders>
    </w:tblPr>
    <w:tblGrid>
      <w:gridCol w:w="4535"/>
      <w:gridCol w:w="3628"/>
      <w:gridCol w:w="1474"/>
    </w:tblGrid>
    <w:tr>
      <w:tc>
        <w:tcPr>
          <w:tcW w:type="dxa" w:w="4535"/>
        </w:tcPr>
        <w:p>
          <w:pPr>
            <w:spacing w:after="0"/>
          </w:pPr>
          <w:r>
            <w:rPr>
              <w:rFonts w:ascii="Arial" w:hAnsi="Arial"/>
              <w:color w:val="6B768C"/>
              <w:sz w:val="18"/>
            </w:rPr>
            <w:t>iCare Edutainment | Honor U Ministry Ltd.</w:t>
          </w:r>
        </w:p>
      </w:tc>
      <w:tc>
        <w:tcPr>
          <w:tcW w:type="dxa" w:w="3628"/>
        </w:tcPr>
        <w:p>
          <w:pPr>
            <w:spacing w:after="0"/>
            <w:jc w:val="right"/>
          </w:pPr>
          <w:r>
            <w:rPr>
              <w:rFonts w:ascii="Arial" w:hAnsi="Arial"/>
              <w:b/>
              <w:color w:val="6B768C"/>
              <w:sz w:val="18"/>
            </w:rPr>
            <w:t xml:space="preserve">KiiTOS Kids Level 1  </w:t>
          </w:r>
          <w:r>
            <w:drawing>
              <wp:inline xmlns:a="http://schemas.openxmlformats.org/drawingml/2006/main" xmlns:pic="http://schemas.openxmlformats.org/drawingml/2006/picture">
                <wp:extent cx="201168" cy="20116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pp_icon_512_x_51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168" cy="20116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474"/>
        </w:tcPr>
        <w:p>
          <w:pPr>
            <w:spacing w:after="0"/>
            <w:jc w:val="right"/>
          </w:pPr>
          <w:r>
            <w:rPr>
              <w:rFonts w:ascii="Arial" w:hAnsi="Arial"/>
              <w:color w:val="6B768C"/>
              <w:sz w:val="18"/>
            </w:rPr>
            <w:t xml:space="preserve">Page </w:t>
          </w:r>
          <w:r>
            <w:rPr>
              <w:rFonts w:ascii="Arial" w:hAnsi="Arial"/>
              <w:color w:val="6B768C"/>
              <w:sz w:val="18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KiiTOS Kids Level 1 - Lesson 01 - My First Animals</dc:title>
  <dc:subject>30-minute lesson outline</dc:subject>
  <dc:creator>KiiTOS #10 - English Course Expert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